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A" w:rsidRDefault="003A5C2A" w:rsidP="003A5C2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C2A">
        <w:rPr>
          <w:rFonts w:ascii="Times New Roman" w:eastAsia="Calibri" w:hAnsi="Times New Roman" w:cs="Times New Roman"/>
          <w:b/>
          <w:i/>
          <w:sz w:val="28"/>
          <w:szCs w:val="28"/>
        </w:rPr>
        <w:t>Статья на тему: «Развитие речевой активности детей раннего возраста посредством игровой деятельности»</w:t>
      </w:r>
    </w:p>
    <w:p w:rsidR="003A5C2A" w:rsidRPr="003A5C2A" w:rsidRDefault="003A5C2A" w:rsidP="003A5C2A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C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3A5C2A">
        <w:rPr>
          <w:rFonts w:ascii="Times New Roman" w:eastAsia="Calibri" w:hAnsi="Times New Roman" w:cs="Times New Roman"/>
          <w:i/>
          <w:sz w:val="28"/>
          <w:szCs w:val="28"/>
        </w:rPr>
        <w:t>Шахбазова</w:t>
      </w:r>
      <w:proofErr w:type="spellEnd"/>
      <w:r w:rsidRPr="003A5C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A5C2A">
        <w:rPr>
          <w:rFonts w:ascii="Times New Roman" w:eastAsia="Calibri" w:hAnsi="Times New Roman" w:cs="Times New Roman"/>
          <w:i/>
          <w:sz w:val="28"/>
          <w:szCs w:val="28"/>
        </w:rPr>
        <w:t>Розанна</w:t>
      </w:r>
      <w:proofErr w:type="spellEnd"/>
      <w:r w:rsidRPr="003A5C2A">
        <w:rPr>
          <w:rFonts w:ascii="Times New Roman" w:eastAsia="Calibri" w:hAnsi="Times New Roman" w:cs="Times New Roman"/>
          <w:i/>
          <w:sz w:val="28"/>
          <w:szCs w:val="28"/>
        </w:rPr>
        <w:t xml:space="preserve"> Анатольевна</w:t>
      </w:r>
    </w:p>
    <w:p w:rsidR="003A5C2A" w:rsidRPr="003A5C2A" w:rsidRDefault="003A5C2A" w:rsidP="003A5C2A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C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Должность: </w:t>
      </w:r>
      <w:r w:rsidRPr="003A5C2A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</w:p>
    <w:p w:rsidR="003A5C2A" w:rsidRDefault="003A5C2A" w:rsidP="003A5C2A">
      <w:pPr>
        <w:rPr>
          <w:rFonts w:ascii="Times New Roman" w:eastAsia="Calibri" w:hAnsi="Times New Roman" w:cs="Times New Roman"/>
          <w:sz w:val="28"/>
          <w:szCs w:val="28"/>
        </w:rPr>
      </w:pP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Игра отвечает естественным потребностям ребёнка раннего возраста. </w:t>
      </w: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  <w:t xml:space="preserve">В программе «От рождения до школы» на первый план выдвигается развивающая функция дидактической игры. </w:t>
      </w:r>
      <w:r w:rsidRPr="003A5C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 развивает язык, а язык организует игру.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9FAFA"/>
        </w:rPr>
      </w:pPr>
      <w:r w:rsidRPr="003A5C2A">
        <w:rPr>
          <w:rFonts w:ascii="Times New Roman" w:eastAsia="Calibri" w:hAnsi="Times New Roman" w:cs="Times New Roman"/>
          <w:b/>
          <w:sz w:val="28"/>
          <w:szCs w:val="28"/>
          <w:shd w:val="clear" w:color="auto" w:fill="F9FAFA"/>
        </w:rPr>
        <w:t xml:space="preserve">Дидактические игры: </w:t>
      </w:r>
      <w:r w:rsidRPr="003A5C2A">
        <w:rPr>
          <w:rFonts w:ascii="Times New Roman" w:eastAsia="Calibri" w:hAnsi="Times New Roman" w:cs="Times New Roman"/>
          <w:b/>
          <w:sz w:val="24"/>
          <w:szCs w:val="24"/>
          <w:shd w:val="clear" w:color="auto" w:fill="F9FAFA"/>
        </w:rPr>
        <w:t>решают множество задач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A5C2A">
        <w:rPr>
          <w:rFonts w:ascii="Times New Roman" w:eastAsia="Calibri" w:hAnsi="Times New Roman" w:cs="Times New Roman"/>
          <w:sz w:val="28"/>
          <w:szCs w:val="28"/>
        </w:rPr>
        <w:t>развивают связную речь,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-пополняют и активизируют словарь, 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-формируют правильное звукопроизношение, 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>-учат отвечать на вопросы («Кто? Что? Что де</w:t>
      </w:r>
      <w:bookmarkStart w:id="0" w:name="_GoBack"/>
      <w:bookmarkEnd w:id="0"/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лает?»), 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>-комплексно воздействуют на все компоненты речи,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>-учат наблюдать за разыгрыванием небольших игровых действий со знакомыми игрушками, сопровождаемые словом,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</w:pP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  <w:t xml:space="preserve">-расширяют представление малыша об окружающем мире, 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</w:pP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9FAFA"/>
        </w:rPr>
        <w:t>-обучают ребёнка наблюдать и выделять характерные признаки предметов (величину, форму, цвет), различать их, а также устанавливать простейшие взаимосвязи и т.д.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b/>
          <w:sz w:val="28"/>
          <w:szCs w:val="28"/>
        </w:rPr>
        <w:t>Дидактическая игра</w:t>
      </w: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 дает нам возможность решать различные педагогические задачи в игровой форме, наиболее доступной для малышей.</w:t>
      </w:r>
    </w:p>
    <w:p w:rsidR="003A5C2A" w:rsidRPr="003A5C2A" w:rsidRDefault="003A5C2A" w:rsidP="003A5C2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b/>
          <w:sz w:val="28"/>
          <w:szCs w:val="28"/>
        </w:rPr>
        <w:t>Д/и с игрушками или предметами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Поскольку основной вид деятельности детей в раннем возрасте — предметная, и мыслят малыши на основе действий, то большая роль отводится играм с предметами (игрушками, муляжами, природным материалом).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Д/и «Кука Маша проснулась», «Кукла Маша обедает», «Магазин игрушек» помогают закрепить знания посуды, игрушек, активизирует речь. Игра «Новая игрушка» учит детей правильно называть предметы мебели в групповой комнате, закрепляет знания детей об их назначении; активизирует речь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Манипулируя игрушками в процессе игры, дети </w:t>
      </w:r>
      <w:r w:rsidRPr="003A5C2A">
        <w:rPr>
          <w:rFonts w:ascii="Times New Roman" w:eastAsia="Calibri" w:hAnsi="Times New Roman" w:cs="Times New Roman"/>
          <w:b/>
          <w:sz w:val="28"/>
          <w:szCs w:val="28"/>
        </w:rPr>
        <w:t>обозначают действия</w:t>
      </w: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A5C2A">
        <w:rPr>
          <w:rFonts w:ascii="Times New Roman" w:eastAsia="Calibri" w:hAnsi="Times New Roman" w:cs="Times New Roman"/>
          <w:i/>
          <w:sz w:val="28"/>
          <w:szCs w:val="28"/>
        </w:rPr>
        <w:t>кукла сидит, стоит, ест, пьёт, спит, упала, плачет, танцует с мишкой и т.п.,</w:t>
      </w: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 т.е. употребляют </w:t>
      </w:r>
      <w:r w:rsidRPr="003A5C2A">
        <w:rPr>
          <w:rFonts w:ascii="Times New Roman" w:eastAsia="Calibri" w:hAnsi="Times New Roman" w:cs="Times New Roman"/>
          <w:b/>
          <w:sz w:val="28"/>
          <w:szCs w:val="28"/>
        </w:rPr>
        <w:t>глаголы.</w:t>
      </w: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 В играх: "Больше-меньше", "Кто скорее соберет?", "Чудесный мешочек" дети учатся видеть особенности предметов и выделять характерные признаки и качества, закрепляют свои знания о цвете и величине, обогащают словарь </w:t>
      </w:r>
      <w:r w:rsidRPr="003A5C2A">
        <w:rPr>
          <w:rFonts w:ascii="Times New Roman" w:eastAsia="Calibri" w:hAnsi="Times New Roman" w:cs="Times New Roman"/>
          <w:b/>
          <w:sz w:val="28"/>
          <w:szCs w:val="28"/>
        </w:rPr>
        <w:t>прилагательными.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</w:rPr>
        <w:t xml:space="preserve">Игры с природным материалом воспитатель организует во время прогулки. (семена растений, листья, разнообразные цветы, камушки, </w:t>
      </w:r>
      <w:r w:rsidRPr="003A5C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ракушки). "Чьи это детки?", "От какого дерева лист?", "Собери букет из осенних листьев", и др. 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Планируя предметные игры, я продумываю такие моменты: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</w:t>
      </w:r>
      <w:r w:rsidRPr="003A5C2A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 w:rsidRPr="003A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места для игры,</w:t>
      </w: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игры и педагог должны удобно расположиться;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</w:pPr>
      <w:r w:rsidRPr="003A5C2A">
        <w:rPr>
          <w:rFonts w:ascii="Times New Roman" w:eastAsia="Calibri" w:hAnsi="Times New Roman" w:cs="Times New Roman"/>
          <w:i/>
          <w:color w:val="1B1C2A"/>
          <w:sz w:val="28"/>
          <w:szCs w:val="28"/>
          <w:shd w:val="clear" w:color="auto" w:fill="FFFFFF"/>
        </w:rPr>
        <w:t>-обязательным условием</w:t>
      </w:r>
      <w:r w:rsidRPr="003A5C2A">
        <w:rPr>
          <w:rFonts w:ascii="Times New Roman" w:eastAsia="Calibri" w:hAnsi="Times New Roman" w:cs="Times New Roman"/>
          <w:color w:val="1B1C2A"/>
          <w:sz w:val="28"/>
          <w:szCs w:val="28"/>
          <w:shd w:val="clear" w:color="auto" w:fill="FFFFFF"/>
        </w:rPr>
        <w:t xml:space="preserve"> является опора на личный опыт детей. Не беру незнакомые предметы, игрушки иначе малыши отвлекутся от игры, начнут их рассматривать;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-подбор материалов </w:t>
      </w: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(предметы, природный материал, игрушки) должны быть полностью безопасны; </w:t>
      </w:r>
    </w:p>
    <w:p w:rsidR="003A5C2A" w:rsidRPr="003A5C2A" w:rsidRDefault="003A5C2A" w:rsidP="003A5C2A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5C2A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Настольно-печатные игры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— более сложные, в них малышу необходимо «переключиться» с предмета на его изображение, то есть задействовать абстрактное мышление. Тут тоже есть особенности, которые нужно учесть:</w:t>
      </w:r>
    </w:p>
    <w:p w:rsidR="003A5C2A" w:rsidRPr="003A5C2A" w:rsidRDefault="003A5C2A" w:rsidP="003A5C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предметов, животных и т.д. в играх для раннего возраста должны максимально соответствовать естественным, иметь характерные настоящим объектам цвет, пропорции, части.</w:t>
      </w:r>
    </w:p>
    <w:p w:rsidR="003A5C2A" w:rsidRPr="003A5C2A" w:rsidRDefault="003A5C2A" w:rsidP="003A5C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сложности должно сочетаться с принципом доступности. То есть, давая ребёнку доступный пониманию материал, при повторении игры задание усложняется. Как например, в игре «Сложи картинку» даю знакомое детям изображение (котёнок), но сначала малыши складывают изображение из 2-х, потом из 3-ех, а позже из 4-ех и 6-ти частей.</w:t>
      </w:r>
    </w:p>
    <w:p w:rsidR="003A5C2A" w:rsidRPr="003A5C2A" w:rsidRDefault="003A5C2A" w:rsidP="003A5C2A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b/>
          <w:bCs/>
          <w:iCs/>
          <w:spacing w:val="-7"/>
          <w:sz w:val="32"/>
          <w:szCs w:val="32"/>
          <w:lang w:eastAsia="ru-RU"/>
        </w:rPr>
        <w:t>Словесные игры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Словесная игра наиболее трудна для детей раннего возраста, поскольку их речь не развита в достаточной степени, как и произношение звуков, и память. Вначале малыши могут выполнять только простейшие задания (повторить услышанные звуки, имитировать знакомые), а к концу года им доступны игры на образование новых слов, составление коротких предложений, подбор простых слов для описания качества предмета («Назови ласково», «Какая, какой?», «Скажи, что видишь»). 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проведении словесных игр с детьми раннего возраста также существуют свои секреты:</w:t>
      </w:r>
    </w:p>
    <w:p w:rsidR="003A5C2A" w:rsidRPr="003A5C2A" w:rsidRDefault="003A5C2A" w:rsidP="003A5C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воспитателя — образец для ребёнка. Она должна быть грамотной, правильной, эмоционально окрашенной.</w:t>
      </w:r>
    </w:p>
    <w:p w:rsidR="003A5C2A" w:rsidRPr="003A5C2A" w:rsidRDefault="003A5C2A" w:rsidP="003A5C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владеть выразительностью речи, уметь говорить в разном темпе, тихо и громко, но в то же время чётко.</w:t>
      </w:r>
    </w:p>
    <w:p w:rsidR="003A5C2A" w:rsidRPr="003A5C2A" w:rsidRDefault="003A5C2A" w:rsidP="003A5C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всегда проходит с использованием наглядности (иллюстраций, предметов, предметных картинок). </w:t>
      </w:r>
      <w:r w:rsidRPr="003A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Проводя словесные игры на прогулках, можно использовать в качестве наглядных пособий объекты природы: деревья, небо, цветы и т. д.</w:t>
      </w:r>
    </w:p>
    <w:p w:rsidR="003A5C2A" w:rsidRPr="003A5C2A" w:rsidRDefault="003A5C2A" w:rsidP="003A5C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3A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словесные игры на открытом воздухе проводить нежелательно, чтобы не переохлаждать голосовой аппарат детей.</w:t>
      </w:r>
    </w:p>
    <w:p w:rsid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5C2A">
        <w:rPr>
          <w:rFonts w:ascii="Times New Roman" w:eastAsia="Calibri" w:hAnsi="Times New Roman" w:cs="Times New Roman"/>
          <w:b/>
          <w:sz w:val="28"/>
          <w:szCs w:val="28"/>
        </w:rPr>
        <w:t>Общие рекомендации к проведению д/и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У малышей очень развита подражательность. Словесной инструкции и пояснения правил в раннем возрасте недостаточно. </w:t>
      </w:r>
      <w:r w:rsidRPr="003A5C2A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Необходимо обязательное руководство игрой взрослого.</w:t>
      </w: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Он показывает, как играть, последовательность действий.</w:t>
      </w:r>
      <w:r w:rsidRPr="003A5C2A">
        <w:rPr>
          <w:rFonts w:ascii="Times New Roman" w:eastAsia="Calibri" w:hAnsi="Times New Roman" w:cs="Times New Roman"/>
        </w:rPr>
        <w:t xml:space="preserve"> 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Игра должна быть достаточно простой</w:t>
      </w: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чтобы малыш мог выполнить игровое задание, создать гарантированную «ситуацию успеха». Это побудит ребёнка и в дальнейшем принимать активное участие в играх.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5C2A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Большое количество новых игр с малышами вводить не рекомендуется.</w:t>
      </w: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Желательно проводить знакомые игры с постепенным усложнением. Частое повторение уже знакомых действий вызывает у детей чувство комфорта, уверенности в себе.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Детей раннего возраста </w:t>
      </w:r>
      <w:r w:rsidRPr="003A5C2A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хвалят не за результат, а за участие в игре</w:t>
      </w:r>
      <w:r w:rsidRPr="003A5C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проявленные усилия. Поощрения должны присутствовать в ходе каждой игры.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показывает, что наиболее эффективных результатов можно достичь только при условии совместной работы родителей и педагогов.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родителей мы проводим небольшие по времени и объёму мастер-классы с целью, познакомить с играми и упражнениями по развитию речи малышей, и научить применять на практике. 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Например, игры на развитие длительного, плавного и сильного выдоха, с использованием речевых тренажеров: «Воздушный футбол», «Чья кошечка быстрее», «Помоги </w:t>
      </w:r>
      <w:proofErr w:type="spellStart"/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>Снеговичку</w:t>
      </w:r>
      <w:proofErr w:type="spellEnd"/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 другие. 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>Здесь хочу обратить внимание на следующий момент! Игровые тренажеры чаще всего предполагают, что ребенок берет тренажер или игрушку в рот. Чтобы избежать недоразумений и проблемных ситуации, такие тренажеры, игры, игрушки мы в первую очередь рекомендуем использовать в домашних условиях.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Очень часто родители жалуются, что дети не любят собирать </w:t>
      </w:r>
      <w:proofErr w:type="spellStart"/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>пазлы</w:t>
      </w:r>
      <w:proofErr w:type="spellEnd"/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играть в какую-то игру. Купили, а он не играет.  Мы объясняем им, что большинство детей любят играть в </w:t>
      </w:r>
      <w:proofErr w:type="spellStart"/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>пазлы</w:t>
      </w:r>
      <w:proofErr w:type="spellEnd"/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просто не все умеют. Ведь у каждой игры есть свои секреты и тонкости. </w:t>
      </w:r>
    </w:p>
    <w:p w:rsidR="003A5C2A" w:rsidRPr="003A5C2A" w:rsidRDefault="003A5C2A" w:rsidP="003A5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5C2A">
        <w:rPr>
          <w:rFonts w:ascii="Times New Roman" w:eastAsia="Calibri" w:hAnsi="Times New Roman" w:cs="Times New Roman"/>
          <w:color w:val="000000"/>
          <w:sz w:val="28"/>
          <w:szCs w:val="28"/>
        </w:rPr>
        <w:t>Так же, как и сейчас я с вами мы делимся с родителями секретами проведения игр, ведь от этого зависит результат, которого мы вместе хотим достичь.</w:t>
      </w: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2A" w:rsidRPr="003A5C2A" w:rsidRDefault="003A5C2A" w:rsidP="003A5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заключении скажу о том, что </w:t>
      </w:r>
      <w:r w:rsidRPr="003A5C2A">
        <w:rPr>
          <w:rFonts w:ascii="Times New Roman" w:eastAsia="Calibri" w:hAnsi="Times New Roman" w:cs="Times New Roman"/>
          <w:sz w:val="28"/>
          <w:szCs w:val="28"/>
        </w:rPr>
        <w:t>речевое развитие детей раннего возраста – это целенаправленный и систематический процесс, который требует от педагогов немалых усилий и хорошей подготовки. Но благодаря использованию дидактических игр процесс обучения дошкольников проходит в доступной и привлекательной для детей игровой форме, что и делает его более эффективным и результативным.</w:t>
      </w:r>
    </w:p>
    <w:p w:rsidR="00301380" w:rsidRDefault="00301380"/>
    <w:sectPr w:rsidR="0030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E02"/>
    <w:multiLevelType w:val="hybridMultilevel"/>
    <w:tmpl w:val="CEF0609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70A409CA"/>
    <w:multiLevelType w:val="hybridMultilevel"/>
    <w:tmpl w:val="7B0AB2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02"/>
    <w:rsid w:val="00190502"/>
    <w:rsid w:val="00301380"/>
    <w:rsid w:val="003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7E43-293B-4FEA-B25F-CE4EBA1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2023-10-09T13:53:00Z</dcterms:created>
  <dcterms:modified xsi:type="dcterms:W3CDTF">2023-10-09T13:56:00Z</dcterms:modified>
</cp:coreProperties>
</file>